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6D" w:rsidRDefault="0004666D">
      <w:pPr>
        <w:rPr>
          <w:b/>
          <w:sz w:val="24"/>
          <w:szCs w:val="24"/>
        </w:rPr>
      </w:pPr>
      <w:r w:rsidRPr="0004666D">
        <w:rPr>
          <w:b/>
          <w:sz w:val="24"/>
          <w:szCs w:val="24"/>
        </w:rPr>
        <w:t>Session VIII – Breakout Sessions: “Tables Turned: Alumn</w:t>
      </w:r>
      <w:r>
        <w:rPr>
          <w:b/>
          <w:sz w:val="24"/>
          <w:szCs w:val="24"/>
        </w:rPr>
        <w:t>i Association &amp;</w:t>
      </w:r>
      <w:r w:rsidR="0019253F">
        <w:rPr>
          <w:b/>
          <w:sz w:val="24"/>
          <w:szCs w:val="24"/>
        </w:rPr>
        <w:t xml:space="preserve"> Gov’t Relations</w:t>
      </w:r>
      <w:r w:rsidR="0019253F">
        <w:rPr>
          <w:b/>
          <w:sz w:val="24"/>
          <w:szCs w:val="24"/>
        </w:rPr>
        <w:br/>
      </w:r>
    </w:p>
    <w:p w:rsidR="00845B57" w:rsidRDefault="0004666D" w:rsidP="000466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would Government Relations</w:t>
      </w:r>
      <w:r w:rsidR="00845B57">
        <w:rPr>
          <w:sz w:val="24"/>
          <w:szCs w:val="24"/>
        </w:rPr>
        <w:t xml:space="preserve"> </w:t>
      </w:r>
      <w:r>
        <w:rPr>
          <w:sz w:val="24"/>
          <w:szCs w:val="24"/>
        </w:rPr>
        <w:t>describe your role?  How would you describe theirs?</w:t>
      </w:r>
      <w:r w:rsidR="00845B57">
        <w:rPr>
          <w:sz w:val="24"/>
          <w:szCs w:val="24"/>
        </w:rPr>
        <w:br/>
      </w:r>
      <w:r w:rsidR="00845B57">
        <w:rPr>
          <w:sz w:val="24"/>
          <w:szCs w:val="24"/>
        </w:rPr>
        <w:br/>
        <w:t>GR Role</w:t>
      </w:r>
    </w:p>
    <w:p w:rsidR="00845B57" w:rsidRDefault="00845B57" w:rsidP="00845B5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 and maintain relationship with elected officials and staff</w:t>
      </w:r>
    </w:p>
    <w:p w:rsidR="00845B57" w:rsidRDefault="00845B57" w:rsidP="00845B5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with Agency officials</w:t>
      </w:r>
    </w:p>
    <w:p w:rsidR="00845B57" w:rsidRDefault="00845B57" w:rsidP="00845B5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Connect the Capital and its impacts to the campus</w:t>
      </w:r>
    </w:p>
    <w:p w:rsidR="00845B57" w:rsidRDefault="00845B57" w:rsidP="00845B5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Coordinate with other Associations, K-12 entities and other lobbyist groups</w:t>
      </w:r>
    </w:p>
    <w:p w:rsidR="00845B57" w:rsidRDefault="00845B57" w:rsidP="00845B5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Cultivate the State’s single largest donor (Legislature)</w:t>
      </w:r>
    </w:p>
    <w:p w:rsidR="00845B57" w:rsidRDefault="00845B57" w:rsidP="00845B5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Perform damage control (sometimes silently) </w:t>
      </w:r>
    </w:p>
    <w:p w:rsidR="00845B57" w:rsidRDefault="00845B57" w:rsidP="00845B5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Mentor and work with Students (Student Government)</w:t>
      </w:r>
    </w:p>
    <w:p w:rsidR="00845B57" w:rsidRDefault="00845B57" w:rsidP="00845B5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with Presidents, their Cabinets, Trustees and Boards</w:t>
      </w:r>
    </w:p>
    <w:p w:rsidR="00845B57" w:rsidRDefault="00845B57" w:rsidP="00845B57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>Alumni Role</w:t>
      </w:r>
    </w:p>
    <w:p w:rsidR="00845B57" w:rsidRDefault="00845B57" w:rsidP="00845B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Connect Alumni to campus</w:t>
      </w:r>
    </w:p>
    <w:p w:rsidR="00845B57" w:rsidRDefault="00845B57" w:rsidP="00845B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Train your Alumni</w:t>
      </w:r>
    </w:p>
    <w:p w:rsidR="00845B57" w:rsidRDefault="00845B57" w:rsidP="00845B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Encourage Alumni to be donors</w:t>
      </w:r>
    </w:p>
    <w:p w:rsidR="00845B57" w:rsidRDefault="00845B57" w:rsidP="00845B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Educate Alumni</w:t>
      </w:r>
    </w:p>
    <w:p w:rsidR="008C0ADC" w:rsidRDefault="008C0ADC" w:rsidP="00845B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Build and maintain Stakeholder management</w:t>
      </w:r>
    </w:p>
    <w:p w:rsidR="008C0ADC" w:rsidRDefault="008C0ADC" w:rsidP="00845B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 with Chapters and Boards</w:t>
      </w:r>
    </w:p>
    <w:p w:rsidR="008C0ADC" w:rsidRPr="00845B57" w:rsidRDefault="008C0ADC" w:rsidP="00845B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Work with </w:t>
      </w:r>
      <w:r>
        <w:rPr>
          <w:sz w:val="24"/>
          <w:szCs w:val="24"/>
        </w:rPr>
        <w:t>President</w:t>
      </w:r>
      <w:r>
        <w:rPr>
          <w:sz w:val="24"/>
          <w:szCs w:val="24"/>
        </w:rPr>
        <w:t xml:space="preserve">s, their Cabinets, Trustees, </w:t>
      </w:r>
      <w:r>
        <w:rPr>
          <w:sz w:val="24"/>
          <w:szCs w:val="24"/>
        </w:rPr>
        <w:t>Boards</w:t>
      </w:r>
      <w:r>
        <w:rPr>
          <w:sz w:val="24"/>
          <w:szCs w:val="24"/>
        </w:rPr>
        <w:t xml:space="preserve"> and Elected Officials</w:t>
      </w:r>
    </w:p>
    <w:p w:rsidR="0004666D" w:rsidRPr="00845B57" w:rsidRDefault="0004666D" w:rsidP="00845B57">
      <w:pPr>
        <w:ind w:left="360" w:firstLine="360"/>
        <w:rPr>
          <w:sz w:val="24"/>
          <w:szCs w:val="24"/>
        </w:rPr>
      </w:pPr>
      <w:r w:rsidRPr="00845B57">
        <w:rPr>
          <w:sz w:val="24"/>
          <w:szCs w:val="24"/>
        </w:rPr>
        <w:br/>
      </w:r>
    </w:p>
    <w:p w:rsidR="008C0ADC" w:rsidRDefault="0004666D" w:rsidP="000466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some frustrations have you experienced with the partnership?</w:t>
      </w:r>
      <w:r w:rsidR="008D413E">
        <w:rPr>
          <w:sz w:val="24"/>
          <w:szCs w:val="24"/>
        </w:rPr>
        <w:t xml:space="preserve"> What are areas where you have had success with the partnership?</w:t>
      </w:r>
    </w:p>
    <w:p w:rsidR="0004666D" w:rsidRDefault="008C0ADC" w:rsidP="008C0AD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GR </w:t>
      </w:r>
      <w:r w:rsidRPr="008C0ADC">
        <w:rPr>
          <w:sz w:val="24"/>
          <w:szCs w:val="24"/>
        </w:rPr>
        <w:t>Frustrations</w:t>
      </w:r>
    </w:p>
    <w:p w:rsidR="008C0ADC" w:rsidRDefault="008C0ADC" w:rsidP="008C0A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Feel disconnected or alone</w:t>
      </w:r>
    </w:p>
    <w:p w:rsidR="008C0ADC" w:rsidRDefault="008C0ADC" w:rsidP="008C0A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Confused over who controls advocacy</w:t>
      </w:r>
    </w:p>
    <w:p w:rsidR="008C0ADC" w:rsidRDefault="008C0ADC" w:rsidP="008C0A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Lack of Communication-Silos</w:t>
      </w:r>
    </w:p>
    <w:p w:rsidR="008C0ADC" w:rsidRPr="008C0ADC" w:rsidRDefault="008C0ADC" w:rsidP="008C0A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Lack of coordination of institution branding</w:t>
      </w:r>
    </w:p>
    <w:p w:rsidR="008C0ADC" w:rsidRPr="008C0ADC" w:rsidRDefault="008C0ADC" w:rsidP="008C0ADC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C0ADC" w:rsidRDefault="0004666D" w:rsidP="000466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your area’s goals and how do they overlap or compliment Government Relations/Alumni Association?  </w:t>
      </w:r>
    </w:p>
    <w:p w:rsidR="008C0ADC" w:rsidRDefault="008C0ADC" w:rsidP="008C0A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Capitol Day</w:t>
      </w:r>
    </w:p>
    <w:p w:rsidR="008C0ADC" w:rsidRDefault="008C0ADC" w:rsidP="008C0A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Coordination of other mutually beneficial events</w:t>
      </w:r>
    </w:p>
    <w:p w:rsidR="008C0ADC" w:rsidRDefault="008C0ADC" w:rsidP="008C0A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Overlap in relationships</w:t>
      </w:r>
    </w:p>
    <w:p w:rsidR="008C0ADC" w:rsidRDefault="008C0ADC" w:rsidP="008C0A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Engagement Goals</w:t>
      </w:r>
    </w:p>
    <w:p w:rsidR="008C0ADC" w:rsidRDefault="008C0ADC" w:rsidP="008C0ADC">
      <w:pPr>
        <w:pStyle w:val="ListParagraph"/>
        <w:rPr>
          <w:sz w:val="24"/>
          <w:szCs w:val="24"/>
        </w:rPr>
      </w:pPr>
    </w:p>
    <w:p w:rsidR="0004666D" w:rsidRDefault="0004666D" w:rsidP="008C0A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/>
      </w:r>
    </w:p>
    <w:p w:rsidR="008C0ADC" w:rsidRDefault="0004666D" w:rsidP="000466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can you improve the partnership with Government Relations/Alumni Association?  </w:t>
      </w:r>
    </w:p>
    <w:p w:rsidR="008C0ADC" w:rsidRDefault="008C0ADC" w:rsidP="008C0A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 frequently and coordinate</w:t>
      </w:r>
    </w:p>
    <w:p w:rsidR="008C0ADC" w:rsidRDefault="008C0ADC" w:rsidP="008C0A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Determine strategic integration</w:t>
      </w:r>
    </w:p>
    <w:p w:rsidR="0004666D" w:rsidRDefault="008C0ADC" w:rsidP="008C0A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Communication</w:t>
      </w:r>
      <w:r w:rsidR="0004666D">
        <w:rPr>
          <w:sz w:val="24"/>
          <w:szCs w:val="24"/>
        </w:rPr>
        <w:br/>
      </w:r>
    </w:p>
    <w:p w:rsidR="003D4FA5" w:rsidRDefault="0004666D" w:rsidP="000466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can Government Relations/Alumni Association </w:t>
      </w:r>
      <w:r w:rsidR="005C1925">
        <w:rPr>
          <w:sz w:val="24"/>
          <w:szCs w:val="24"/>
        </w:rPr>
        <w:t>establish</w:t>
      </w:r>
      <w:r>
        <w:rPr>
          <w:sz w:val="24"/>
          <w:szCs w:val="24"/>
        </w:rPr>
        <w:t xml:space="preserve"> their roles </w:t>
      </w:r>
      <w:r w:rsidR="005C1925">
        <w:rPr>
          <w:sz w:val="24"/>
          <w:szCs w:val="24"/>
        </w:rPr>
        <w:t xml:space="preserve">collaboratively </w:t>
      </w:r>
      <w:r>
        <w:rPr>
          <w:sz w:val="24"/>
          <w:szCs w:val="24"/>
        </w:rPr>
        <w:t xml:space="preserve">in legislative advocacy and convey them to Administration?  </w:t>
      </w:r>
    </w:p>
    <w:p w:rsidR="003D4FA5" w:rsidRPr="003D4FA5" w:rsidRDefault="003D4FA5" w:rsidP="005E655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4FA5">
        <w:rPr>
          <w:sz w:val="24"/>
          <w:szCs w:val="24"/>
        </w:rPr>
        <w:t>Review overlap and compliments and develop a strategic integration</w:t>
      </w:r>
      <w:bookmarkStart w:id="0" w:name="_GoBack"/>
      <w:bookmarkEnd w:id="0"/>
    </w:p>
    <w:p w:rsidR="003D4FA5" w:rsidRDefault="003D4FA5" w:rsidP="003D4FA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 with Administration jointly the meetings and outcomes</w:t>
      </w:r>
    </w:p>
    <w:p w:rsidR="0004666D" w:rsidRPr="0004666D" w:rsidRDefault="0004666D" w:rsidP="003D4FA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04666D" w:rsidRPr="0004666D" w:rsidSect="008C0AD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1041"/>
    <w:multiLevelType w:val="hybridMultilevel"/>
    <w:tmpl w:val="2A346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F0998"/>
    <w:multiLevelType w:val="hybridMultilevel"/>
    <w:tmpl w:val="6BECBA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6D"/>
    <w:rsid w:val="0004666D"/>
    <w:rsid w:val="0019253F"/>
    <w:rsid w:val="003D4FA5"/>
    <w:rsid w:val="005C1925"/>
    <w:rsid w:val="00845B57"/>
    <w:rsid w:val="008C0ADC"/>
    <w:rsid w:val="008D413E"/>
    <w:rsid w:val="00947977"/>
    <w:rsid w:val="00A277FB"/>
    <w:rsid w:val="00F8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C9789"/>
  <w15:chartTrackingRefBased/>
  <w15:docId w15:val="{B97D1175-2D7C-4BC1-9A65-AFFBA2AE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Goen, Jennifer</dc:creator>
  <cp:keywords/>
  <dc:description/>
  <cp:lastModifiedBy>Goen, Jennifer</cp:lastModifiedBy>
  <cp:revision>2</cp:revision>
  <cp:lastPrinted>2018-07-31T13:48:00Z</cp:lastPrinted>
  <dcterms:created xsi:type="dcterms:W3CDTF">2018-08-01T14:08:00Z</dcterms:created>
  <dcterms:modified xsi:type="dcterms:W3CDTF">2018-08-01T14:08:00Z</dcterms:modified>
</cp:coreProperties>
</file>